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D7" w:rsidRDefault="00BE2744">
      <w:pPr>
        <w:spacing w:after="275" w:line="259" w:lineRule="auto"/>
        <w:ind w:left="0" w:right="6" w:firstLine="0"/>
        <w:jc w:val="center"/>
        <w:rPr>
          <w:b/>
        </w:rPr>
      </w:pPr>
      <w:r>
        <w:rPr>
          <w:b/>
          <w:u w:val="single" w:color="000000"/>
        </w:rPr>
        <w:t>PROCES VERBAL</w:t>
      </w:r>
      <w:r>
        <w:rPr>
          <w:b/>
        </w:rPr>
        <w:t xml:space="preserve"> </w:t>
      </w:r>
    </w:p>
    <w:p w:rsidR="00600DA4" w:rsidRDefault="00600DA4">
      <w:pPr>
        <w:spacing w:after="275" w:line="259" w:lineRule="auto"/>
        <w:ind w:left="0" w:right="6" w:firstLine="0"/>
        <w:jc w:val="center"/>
      </w:pPr>
    </w:p>
    <w:p w:rsidR="007301D7" w:rsidRDefault="00071919">
      <w:pPr>
        <w:spacing w:after="114"/>
        <w:ind w:left="-5" w:right="3"/>
      </w:pPr>
      <w:r>
        <w:t>Încheiat astăzi, 26</w:t>
      </w:r>
      <w:r w:rsidR="00753AA8">
        <w:t>.03.2025</w:t>
      </w:r>
      <w:r w:rsidR="00BE2744">
        <w:t xml:space="preserve">, în cadrul şedinţei cu membrii </w:t>
      </w:r>
      <w:r w:rsidR="00753AA8">
        <w:t>Consiliului Facultății de Arhitectură și Urbanism.</w:t>
      </w:r>
    </w:p>
    <w:p w:rsidR="007301D7" w:rsidRDefault="00BE2744">
      <w:pPr>
        <w:spacing w:after="247"/>
        <w:ind w:left="-5" w:right="3"/>
      </w:pPr>
      <w:r>
        <w:t xml:space="preserve">Ordinea de zi cuprinde: </w:t>
      </w:r>
    </w:p>
    <w:p w:rsidR="00600DA4" w:rsidRDefault="00071919" w:rsidP="00600DA4">
      <w:pPr>
        <w:tabs>
          <w:tab w:val="left" w:pos="3491"/>
        </w:tabs>
        <w:rPr>
          <w:lang w:val="pt-BR"/>
        </w:rPr>
      </w:pPr>
      <w:r>
        <w:rPr>
          <w:lang w:val="pt-BR"/>
        </w:rPr>
        <w:t>1.Organizare sesiune excepțională de consultații și restanțe</w:t>
      </w:r>
      <w:r w:rsidR="00600DA4">
        <w:rPr>
          <w:lang w:val="pt-BR"/>
        </w:rPr>
        <w:t>;</w:t>
      </w:r>
    </w:p>
    <w:p w:rsidR="00600DA4" w:rsidRDefault="00071919" w:rsidP="00600DA4">
      <w:pPr>
        <w:tabs>
          <w:tab w:val="left" w:pos="3491"/>
        </w:tabs>
        <w:rPr>
          <w:lang w:val="pt-BR"/>
        </w:rPr>
      </w:pPr>
      <w:r>
        <w:rPr>
          <w:lang w:val="pt-BR"/>
        </w:rPr>
        <w:t>2.Modificare comisii finalizare studii</w:t>
      </w:r>
      <w:r w:rsidR="00600DA4">
        <w:rPr>
          <w:lang w:val="pt-BR"/>
        </w:rPr>
        <w:t>;</w:t>
      </w:r>
    </w:p>
    <w:p w:rsidR="00600DA4" w:rsidRDefault="00600DA4" w:rsidP="00600DA4">
      <w:pPr>
        <w:tabs>
          <w:tab w:val="left" w:pos="3491"/>
        </w:tabs>
        <w:rPr>
          <w:lang w:val="pt-BR"/>
        </w:rPr>
      </w:pPr>
      <w:r>
        <w:rPr>
          <w:lang w:val="pt-BR"/>
        </w:rPr>
        <w:t>3.</w:t>
      </w:r>
      <w:r w:rsidR="00071919">
        <w:rPr>
          <w:lang w:val="pt-BR"/>
        </w:rPr>
        <w:t>Erasmus, rezultate concurs, desemnare persoana în cadrul biroului</w:t>
      </w:r>
      <w:r>
        <w:rPr>
          <w:lang w:val="pt-BR"/>
        </w:rPr>
        <w:t>;</w:t>
      </w:r>
    </w:p>
    <w:p w:rsidR="00600DA4" w:rsidRDefault="00600DA4" w:rsidP="00600DA4">
      <w:pPr>
        <w:tabs>
          <w:tab w:val="left" w:pos="3491"/>
        </w:tabs>
        <w:rPr>
          <w:lang w:val="pt-BR"/>
        </w:rPr>
      </w:pPr>
      <w:r>
        <w:rPr>
          <w:lang w:val="pt-BR"/>
        </w:rPr>
        <w:t>4.</w:t>
      </w:r>
      <w:r w:rsidR="00071919">
        <w:rPr>
          <w:lang w:val="pt-BR"/>
        </w:rPr>
        <w:t>Participare FAST 2025 - Iași</w:t>
      </w:r>
      <w:r>
        <w:rPr>
          <w:lang w:val="pt-BR"/>
        </w:rPr>
        <w:t>;</w:t>
      </w:r>
    </w:p>
    <w:p w:rsidR="00600DA4" w:rsidRDefault="00071919" w:rsidP="00600DA4">
      <w:pPr>
        <w:tabs>
          <w:tab w:val="left" w:pos="3491"/>
        </w:tabs>
        <w:rPr>
          <w:lang w:val="pt-BR"/>
        </w:rPr>
      </w:pPr>
      <w:r>
        <w:rPr>
          <w:lang w:val="pt-BR"/>
        </w:rPr>
        <w:t>5.Dezbatere buget 2024 - 2025</w:t>
      </w:r>
      <w:r w:rsidR="00600DA4">
        <w:rPr>
          <w:lang w:val="pt-BR"/>
        </w:rPr>
        <w:t>;</w:t>
      </w:r>
    </w:p>
    <w:p w:rsidR="00600DA4" w:rsidRDefault="00600DA4" w:rsidP="00600DA4">
      <w:pPr>
        <w:tabs>
          <w:tab w:val="left" w:pos="3491"/>
        </w:tabs>
        <w:rPr>
          <w:lang w:val="pt-BR"/>
        </w:rPr>
      </w:pPr>
      <w:r>
        <w:rPr>
          <w:lang w:val="pt-BR"/>
        </w:rPr>
        <w:t>6.Diverse</w:t>
      </w:r>
    </w:p>
    <w:p w:rsidR="00600DA4" w:rsidRDefault="00600DA4" w:rsidP="00600DA4">
      <w:pPr>
        <w:tabs>
          <w:tab w:val="left" w:pos="3491"/>
        </w:tabs>
        <w:rPr>
          <w:lang w:val="pt-BR"/>
        </w:rPr>
      </w:pPr>
    </w:p>
    <w:p w:rsidR="00600DA4" w:rsidRDefault="00600DA4">
      <w:pPr>
        <w:spacing w:after="247"/>
        <w:ind w:left="-5" w:right="3"/>
      </w:pPr>
    </w:p>
    <w:p w:rsidR="007301D7" w:rsidRDefault="0042158E" w:rsidP="007B3F15">
      <w:pPr>
        <w:spacing w:after="146" w:line="276" w:lineRule="auto"/>
        <w:ind w:left="-5" w:right="3"/>
      </w:pPr>
      <w:r>
        <w:t>La ședință au fost prezenți 11</w:t>
      </w:r>
      <w:r w:rsidR="00BE2744">
        <w:t xml:space="preserve"> memb</w:t>
      </w:r>
      <w:r>
        <w:t>ri ai Consiliului FAU</w:t>
      </w:r>
      <w:r w:rsidR="00600DA4">
        <w:t xml:space="preserve"> din totalul de 12</w:t>
      </w:r>
      <w:r w:rsidR="00BE2744">
        <w:t xml:space="preserve">, </w:t>
      </w:r>
      <w:r>
        <w:t xml:space="preserve">absenți 1 </w:t>
      </w:r>
      <w:r w:rsidR="002E6787">
        <w:t>din care motivat 1</w:t>
      </w:r>
      <w:bookmarkStart w:id="0" w:name="_GoBack"/>
      <w:bookmarkEnd w:id="0"/>
      <w:r w:rsidR="00BE2744">
        <w:t xml:space="preserve">. </w:t>
      </w:r>
    </w:p>
    <w:p w:rsidR="007B3F15" w:rsidRDefault="007B3F15" w:rsidP="007B3F15">
      <w:pPr>
        <w:spacing w:after="277" w:line="276" w:lineRule="auto"/>
        <w:ind w:left="-5" w:right="3"/>
      </w:pPr>
      <w:r>
        <w:t>Invitați la ședință, dl prof.dr.arh.Virgil Pop – pentru definitivare comisii dizertații</w:t>
      </w:r>
    </w:p>
    <w:p w:rsidR="007B3F15" w:rsidRDefault="007B3F15" w:rsidP="007B3F15">
      <w:pPr>
        <w:spacing w:after="277" w:line="276" w:lineRule="auto"/>
        <w:ind w:left="-5" w:right="3"/>
      </w:pPr>
    </w:p>
    <w:p w:rsidR="007301D7" w:rsidRDefault="00BE2744">
      <w:pPr>
        <w:spacing w:after="277"/>
        <w:ind w:left="-5" w:right="3"/>
      </w:pPr>
      <w:r>
        <w:t xml:space="preserve">Discuţii: </w:t>
      </w:r>
    </w:p>
    <w:p w:rsidR="0071169E" w:rsidRDefault="00C05D8F" w:rsidP="0071169E">
      <w:pPr>
        <w:pStyle w:val="ListParagraph"/>
        <w:numPr>
          <w:ilvl w:val="0"/>
          <w:numId w:val="7"/>
        </w:numPr>
        <w:spacing w:after="32" w:line="287" w:lineRule="auto"/>
      </w:pPr>
      <w:r>
        <w:t>S-a discutat importanța susținerii sesiunii excepționale</w:t>
      </w:r>
      <w:r w:rsidR="00202E1E">
        <w:t xml:space="preserve">, ținând cont de HCA </w:t>
      </w:r>
      <w:r w:rsidR="0071169E">
        <w:t>35/18.03.2025 care, comparativ cu alți ani, dă o șansă și studenților din ani neterminali.</w:t>
      </w:r>
      <w:r w:rsidR="00BF13CF">
        <w:t>În urma discuțiilor, s-a convenit ca între 14 – 17 aprilie 2025 să se desfășoare sesiunea excepțională, urmând ca persoanele care contribuie la desfășurarea sesiunii să ia toate măsurile ce se impun, respectiv anunț pe site Fau, pe grupuri teams.</w:t>
      </w:r>
      <w:r w:rsidR="0071169E" w:rsidRPr="0071169E">
        <w:t xml:space="preserve"> </w:t>
      </w:r>
      <w:r w:rsidR="0071169E">
        <w:t>A fost supus spre aprobare, s-a votat în unanimitate.</w:t>
      </w:r>
    </w:p>
    <w:p w:rsidR="00BF13CF" w:rsidRDefault="0071169E" w:rsidP="00936A94">
      <w:pPr>
        <w:pStyle w:val="ListParagraph"/>
        <w:numPr>
          <w:ilvl w:val="0"/>
          <w:numId w:val="7"/>
        </w:numPr>
        <w:spacing w:after="32" w:line="287" w:lineRule="auto"/>
      </w:pPr>
      <w:r>
        <w:t>Modificare comisii finalizare studii prin adăugarea dlui Raphael de Saeger la comisia</w:t>
      </w:r>
      <w:r w:rsidR="00694B54">
        <w:t xml:space="preserve"> </w:t>
      </w:r>
      <w:r w:rsidR="000C4519">
        <w:t>2 proiec</w:t>
      </w:r>
      <w:r w:rsidR="00BF13CF">
        <w:t xml:space="preserve">t diplomă ca și membru supleant. </w:t>
      </w:r>
      <w:r w:rsidR="000C4519">
        <w:t xml:space="preserve"> A fost supus spre aprobare, </w:t>
      </w:r>
    </w:p>
    <w:p w:rsidR="00071919" w:rsidRDefault="00BF13CF" w:rsidP="00BF13CF">
      <w:pPr>
        <w:spacing w:after="32" w:line="287" w:lineRule="auto"/>
        <w:ind w:left="0" w:firstLine="0"/>
      </w:pPr>
      <w:r>
        <w:t xml:space="preserve">     </w:t>
      </w:r>
      <w:r w:rsidR="000C4519">
        <w:t>s-a votat în unanimitate.</w:t>
      </w:r>
    </w:p>
    <w:p w:rsidR="000C4519" w:rsidRPr="00C50D32" w:rsidRDefault="000C4519" w:rsidP="0042158E">
      <w:pPr>
        <w:pStyle w:val="ListParagraph"/>
        <w:numPr>
          <w:ilvl w:val="0"/>
          <w:numId w:val="7"/>
        </w:numPr>
        <w:spacing w:after="32" w:line="287" w:lineRule="auto"/>
        <w:rPr>
          <w:i/>
        </w:rPr>
      </w:pPr>
      <w:r>
        <w:t>La biroul Erasmus, s-a supus spre aprobare un număr maxim de locuri – 45 pentru a participa în stagii de mobilitate.</w:t>
      </w:r>
      <w:r w:rsidR="00BF13CF">
        <w:t xml:space="preserve"> </w:t>
      </w:r>
      <w:r>
        <w:t>Au luat cuvântul din partea studenților Sabrina Dâscă care a arătat că un număr mai mare de studenți în mobilitate ar duce la un dezechilib</w:t>
      </w:r>
      <w:r w:rsidR="00C50D32">
        <w:t xml:space="preserve">ru / grupe de studenți, dl Racu a arătat că este o mai mare disponibilitate </w:t>
      </w:r>
      <w:r w:rsidR="00C50D32">
        <w:lastRenderedPageBreak/>
        <w:t>pentru anii 3,4 de a participa la aceste stagii, dl decan a arătat că în cazul unui număr mai mare de studenți care ple</w:t>
      </w:r>
      <w:r w:rsidR="00BF13CF">
        <w:t>a</w:t>
      </w:r>
      <w:r w:rsidR="00C50D32">
        <w:t>că în aceste stagii ar dezechilibra numărul normei / cadru didactic.</w:t>
      </w:r>
      <w:r w:rsidR="00BF13CF">
        <w:t xml:space="preserve"> </w:t>
      </w:r>
      <w:r w:rsidR="00C50D32">
        <w:t>Dna Purcar C.a arăta că e benefic stabilirea unui număr de studenți în fiecare an pentru a stimula ideea de concurs.</w:t>
      </w:r>
    </w:p>
    <w:p w:rsidR="00C50D32" w:rsidRDefault="00C50D32" w:rsidP="00C50D32">
      <w:pPr>
        <w:pStyle w:val="ListParagraph"/>
        <w:spacing w:after="32" w:line="287" w:lineRule="auto"/>
        <w:ind w:left="360" w:firstLine="0"/>
      </w:pPr>
      <w:r>
        <w:t>Pentru anul universitar 2025-2026 s-a propus numărul de 45, s-a votat în unanimitate urmând ca în fiecare an acest număr de studenți să fie reanalizat.</w:t>
      </w:r>
    </w:p>
    <w:p w:rsidR="0070239C" w:rsidRPr="00A55D18" w:rsidRDefault="00C50D32" w:rsidP="00A55D18">
      <w:pPr>
        <w:pStyle w:val="ListParagraph"/>
        <w:spacing w:after="32" w:line="287" w:lineRule="auto"/>
        <w:ind w:left="360" w:firstLine="0"/>
      </w:pPr>
      <w:r>
        <w:t>Pentru persoană care va activa la bunul mers al activității biroului Erasmus, a fost propus dl Adrian Niculaș, ca voluntar.A fost votat în unanim</w:t>
      </w:r>
      <w:r w:rsidR="00BF13CF">
        <w:t>i</w:t>
      </w:r>
      <w:r>
        <w:t>tate.</w:t>
      </w:r>
    </w:p>
    <w:p w:rsidR="00E24B78" w:rsidRDefault="00A55D18" w:rsidP="00E24B78">
      <w:pPr>
        <w:pStyle w:val="ListParagraph"/>
        <w:numPr>
          <w:ilvl w:val="0"/>
          <w:numId w:val="7"/>
        </w:numPr>
        <w:spacing w:after="32" w:line="287" w:lineRule="auto"/>
      </w:pPr>
      <w:r>
        <w:t>Participarea la acțiunile legate de desfășurarea festivalului FAST la Iași, a fost propusă Oana Filip  care va avea și concursul a 3 studenți desemnați de asociația ASTA.</w:t>
      </w:r>
      <w:r w:rsidR="00E24B78" w:rsidRPr="00E24B78">
        <w:t xml:space="preserve"> </w:t>
      </w:r>
      <w:r w:rsidR="00E24B78">
        <w:t>A fost supus spre aprobare, s-a votat în unanimitate.</w:t>
      </w:r>
    </w:p>
    <w:p w:rsidR="00A55D18" w:rsidRDefault="00E24B78" w:rsidP="0070239C">
      <w:pPr>
        <w:pStyle w:val="ListParagraph"/>
        <w:numPr>
          <w:ilvl w:val="0"/>
          <w:numId w:val="7"/>
        </w:numPr>
        <w:spacing w:after="32" w:line="287" w:lineRule="auto"/>
      </w:pPr>
      <w:r>
        <w:t xml:space="preserve">În legătură cu bugetul alocat pentru decanat și cele două departamente, în urma discuțiilor, s-a repartizat conform tabelului din anexă.S-a discutat pe fiecare </w:t>
      </w:r>
      <w:r w:rsidR="00952AA3">
        <w:t>segment de cheltuială în parte, a fost votat în unanimitate conform tabelului anexat.</w:t>
      </w:r>
    </w:p>
    <w:p w:rsidR="00B55302" w:rsidRDefault="00B55302" w:rsidP="00B55302">
      <w:pPr>
        <w:pStyle w:val="ListParagraph"/>
        <w:spacing w:after="32" w:line="287" w:lineRule="auto"/>
        <w:ind w:left="360" w:firstLine="0"/>
      </w:pPr>
    </w:p>
    <w:p w:rsidR="007301D7" w:rsidRDefault="00BE2744">
      <w:pPr>
        <w:spacing w:after="254"/>
        <w:ind w:left="-5" w:right="3"/>
      </w:pPr>
      <w:r>
        <w:t xml:space="preserve">În urma finalizării discuțiilor se încheie </w:t>
      </w:r>
      <w:r w:rsidR="004A05A6">
        <w:t>procesul verbal</w:t>
      </w:r>
      <w:r>
        <w:t xml:space="preserve">. </w:t>
      </w:r>
    </w:p>
    <w:p w:rsidR="007301D7" w:rsidRDefault="00BE2744">
      <w:pPr>
        <w:spacing w:after="257"/>
        <w:ind w:left="-5" w:right="3"/>
      </w:pPr>
      <w:r>
        <w:t xml:space="preserve">Epuizându-se ordinea de zi, şedinţa se declară închisă. </w:t>
      </w:r>
    </w:p>
    <w:p w:rsidR="007301D7" w:rsidRDefault="00BE2744">
      <w:pPr>
        <w:spacing w:line="398" w:lineRule="auto"/>
        <w:ind w:left="-5" w:right="3"/>
      </w:pPr>
      <w:r>
        <w:t xml:space="preserve">Drept pentru care s-a încheiat acest proces verbal </w:t>
      </w:r>
      <w:r w:rsidR="00B55302">
        <w:t xml:space="preserve">care se </w:t>
      </w:r>
      <w:r>
        <w:t xml:space="preserve">va depune la secretariatul </w:t>
      </w:r>
      <w:r w:rsidR="00B55302">
        <w:t>FAU.</w:t>
      </w:r>
    </w:p>
    <w:p w:rsidR="007301D7" w:rsidRDefault="00B55302">
      <w:pPr>
        <w:spacing w:after="0" w:line="259" w:lineRule="auto"/>
        <w:ind w:left="0" w:firstLine="0"/>
        <w:jc w:val="left"/>
      </w:pPr>
      <w:r>
        <w:t>Întocmit,</w:t>
      </w:r>
    </w:p>
    <w:p w:rsidR="00B55302" w:rsidRDefault="00B55302">
      <w:pPr>
        <w:spacing w:after="0" w:line="259" w:lineRule="auto"/>
        <w:ind w:left="0" w:firstLine="0"/>
        <w:jc w:val="left"/>
      </w:pPr>
      <w:r>
        <w:t>Secretar șef,Drăgan Georgeta</w:t>
      </w:r>
    </w:p>
    <w:sectPr w:rsidR="00B553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40"/>
      <w:pgMar w:top="2202" w:right="1425" w:bottom="1410" w:left="1441" w:header="426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920" w:rsidRDefault="00086920">
      <w:pPr>
        <w:spacing w:after="0" w:line="240" w:lineRule="auto"/>
      </w:pPr>
      <w:r>
        <w:separator/>
      </w:r>
    </w:p>
  </w:endnote>
  <w:endnote w:type="continuationSeparator" w:id="0">
    <w:p w:rsidR="00086920" w:rsidRDefault="0008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D7" w:rsidRDefault="00BE2744">
    <w:pPr>
      <w:spacing w:after="0" w:line="259" w:lineRule="auto"/>
      <w:ind w:left="-1" w:right="-45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9918700</wp:posOffset>
          </wp:positionV>
          <wp:extent cx="5731510" cy="31813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18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D7" w:rsidRDefault="00BE2744">
    <w:pPr>
      <w:spacing w:after="0" w:line="259" w:lineRule="auto"/>
      <w:ind w:left="-1" w:right="-4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9918700</wp:posOffset>
          </wp:positionV>
          <wp:extent cx="5731510" cy="318135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18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D7" w:rsidRDefault="00BE2744">
    <w:pPr>
      <w:spacing w:after="0" w:line="259" w:lineRule="auto"/>
      <w:ind w:left="-1" w:right="-45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9918700</wp:posOffset>
          </wp:positionV>
          <wp:extent cx="5731510" cy="318135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318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920" w:rsidRDefault="00086920">
      <w:pPr>
        <w:spacing w:after="0" w:line="240" w:lineRule="auto"/>
      </w:pPr>
      <w:r>
        <w:separator/>
      </w:r>
    </w:p>
  </w:footnote>
  <w:footnote w:type="continuationSeparator" w:id="0">
    <w:p w:rsidR="00086920" w:rsidRDefault="0008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D7" w:rsidRDefault="00BE2744">
    <w:pPr>
      <w:spacing w:after="0" w:line="259" w:lineRule="auto"/>
      <w:ind w:left="-1" w:right="-4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270510</wp:posOffset>
          </wp:positionV>
          <wp:extent cx="5730494" cy="92964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0494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7301D7" w:rsidRDefault="00BE274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D7" w:rsidRDefault="00BE2744">
    <w:pPr>
      <w:spacing w:after="0" w:line="259" w:lineRule="auto"/>
      <w:ind w:left="-1" w:right="-45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270510</wp:posOffset>
          </wp:positionV>
          <wp:extent cx="5730494" cy="92964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0494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7301D7" w:rsidRDefault="00BE274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D7" w:rsidRDefault="00BE2744">
    <w:pPr>
      <w:spacing w:after="0" w:line="259" w:lineRule="auto"/>
      <w:ind w:left="-1" w:right="-4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270510</wp:posOffset>
          </wp:positionV>
          <wp:extent cx="5730494" cy="92964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0494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7301D7" w:rsidRDefault="00BE274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BF6"/>
    <w:multiLevelType w:val="hybridMultilevel"/>
    <w:tmpl w:val="645C804A"/>
    <w:lvl w:ilvl="0" w:tplc="0E30A91A">
      <w:start w:val="1"/>
      <w:numFmt w:val="decimal"/>
      <w:lvlText w:val="%1.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6A1CF0">
      <w:start w:val="1"/>
      <w:numFmt w:val="lowerLetter"/>
      <w:lvlText w:val="%2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A195A">
      <w:start w:val="1"/>
      <w:numFmt w:val="lowerRoman"/>
      <w:lvlText w:val="%3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44B426">
      <w:start w:val="1"/>
      <w:numFmt w:val="decimal"/>
      <w:lvlText w:val="%4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A7040">
      <w:start w:val="1"/>
      <w:numFmt w:val="lowerLetter"/>
      <w:lvlText w:val="%5"/>
      <w:lvlJc w:val="left"/>
      <w:pPr>
        <w:ind w:left="3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482F0">
      <w:start w:val="1"/>
      <w:numFmt w:val="lowerRoman"/>
      <w:lvlText w:val="%6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1AD662">
      <w:start w:val="1"/>
      <w:numFmt w:val="decimal"/>
      <w:lvlText w:val="%7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41244">
      <w:start w:val="1"/>
      <w:numFmt w:val="lowerLetter"/>
      <w:lvlText w:val="%8"/>
      <w:lvlJc w:val="left"/>
      <w:pPr>
        <w:ind w:left="5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DAE88A">
      <w:start w:val="1"/>
      <w:numFmt w:val="lowerRoman"/>
      <w:lvlText w:val="%9"/>
      <w:lvlJc w:val="left"/>
      <w:pPr>
        <w:ind w:left="6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7F03C4"/>
    <w:multiLevelType w:val="hybridMultilevel"/>
    <w:tmpl w:val="5BDC7EB6"/>
    <w:lvl w:ilvl="0" w:tplc="AA0C3644">
      <w:start w:val="1"/>
      <w:numFmt w:val="bullet"/>
      <w:lvlText w:val="-"/>
      <w:lvlJc w:val="left"/>
      <w:pPr>
        <w:ind w:left="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44663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875D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CCE9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CDA9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A5CA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CB2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233E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8888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3E31E6"/>
    <w:multiLevelType w:val="hybridMultilevel"/>
    <w:tmpl w:val="045CAC04"/>
    <w:lvl w:ilvl="0" w:tplc="A644E6AC">
      <w:start w:val="9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D8AF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4FE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49A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2A7B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47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B2FC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479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458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894B55"/>
    <w:multiLevelType w:val="hybridMultilevel"/>
    <w:tmpl w:val="9EAEE07C"/>
    <w:lvl w:ilvl="0" w:tplc="8D9881C8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C8C7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CB05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002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891B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6DD3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A20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2154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DE5E4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B97C4C"/>
    <w:multiLevelType w:val="hybridMultilevel"/>
    <w:tmpl w:val="659A5B9E"/>
    <w:lvl w:ilvl="0" w:tplc="2B20DEEE">
      <w:start w:val="2"/>
      <w:numFmt w:val="decimal"/>
      <w:lvlText w:val="%1."/>
      <w:lvlJc w:val="left"/>
      <w:pPr>
        <w:ind w:left="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2A99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C35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1AE8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2DB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0AE4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4C97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649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A1F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8B4566"/>
    <w:multiLevelType w:val="hybridMultilevel"/>
    <w:tmpl w:val="5ECAD516"/>
    <w:lvl w:ilvl="0" w:tplc="4E7C641E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610E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2331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D635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6E11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E4BE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25D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6DFA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9AD6D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1F66CA"/>
    <w:multiLevelType w:val="hybridMultilevel"/>
    <w:tmpl w:val="2CA63848"/>
    <w:lvl w:ilvl="0" w:tplc="9676A6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D7"/>
    <w:rsid w:val="000525D2"/>
    <w:rsid w:val="00071919"/>
    <w:rsid w:val="00086920"/>
    <w:rsid w:val="000A6904"/>
    <w:rsid w:val="000C4519"/>
    <w:rsid w:val="000E0F6E"/>
    <w:rsid w:val="00127FCF"/>
    <w:rsid w:val="00154A7F"/>
    <w:rsid w:val="001A03F7"/>
    <w:rsid w:val="00202E1E"/>
    <w:rsid w:val="002E6787"/>
    <w:rsid w:val="00345543"/>
    <w:rsid w:val="0042158E"/>
    <w:rsid w:val="004A05A6"/>
    <w:rsid w:val="00600DA4"/>
    <w:rsid w:val="00694B54"/>
    <w:rsid w:val="0070239C"/>
    <w:rsid w:val="0071169E"/>
    <w:rsid w:val="007301D7"/>
    <w:rsid w:val="00753AA8"/>
    <w:rsid w:val="007B3F15"/>
    <w:rsid w:val="00841EC2"/>
    <w:rsid w:val="00936A94"/>
    <w:rsid w:val="00952AA3"/>
    <w:rsid w:val="009C1031"/>
    <w:rsid w:val="00A55D18"/>
    <w:rsid w:val="00A60A75"/>
    <w:rsid w:val="00AD18F7"/>
    <w:rsid w:val="00B55302"/>
    <w:rsid w:val="00BE2744"/>
    <w:rsid w:val="00BF13CF"/>
    <w:rsid w:val="00C05D8F"/>
    <w:rsid w:val="00C1693D"/>
    <w:rsid w:val="00C50D32"/>
    <w:rsid w:val="00E24B78"/>
    <w:rsid w:val="00E346A9"/>
    <w:rsid w:val="00E75F19"/>
    <w:rsid w:val="00F9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ADA5E"/>
  <w15:docId w15:val="{AF93A1E6-C683-4A1A-A2FF-6C8465CE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4" w:line="27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36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DIRP</dc:creator>
  <cp:keywords/>
  <cp:lastModifiedBy>Operator</cp:lastModifiedBy>
  <cp:revision>12</cp:revision>
  <dcterms:created xsi:type="dcterms:W3CDTF">2025-03-27T07:28:00Z</dcterms:created>
  <dcterms:modified xsi:type="dcterms:W3CDTF">2025-04-01T05:40:00Z</dcterms:modified>
</cp:coreProperties>
</file>