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C0" w:rsidRDefault="000E72C0" w:rsidP="000E72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2C0">
        <w:rPr>
          <w:rFonts w:ascii="Times New Roman" w:hAnsi="Times New Roman" w:cs="Times New Roman"/>
          <w:b/>
          <w:sz w:val="32"/>
          <w:szCs w:val="32"/>
        </w:rPr>
        <w:t>Buget F.A.U. 2025</w:t>
      </w:r>
    </w:p>
    <w:p w:rsidR="00BD4734" w:rsidRDefault="00BD4734" w:rsidP="000E72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(propunere pe departamente)</w:t>
      </w:r>
    </w:p>
    <w:p w:rsidR="00BD4734" w:rsidRPr="000E72C0" w:rsidRDefault="00BD4734" w:rsidP="000E72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2C0" w:rsidRDefault="000E72C0" w:rsidP="000E72C0">
      <w:pPr>
        <w:spacing w:after="0"/>
        <w:jc w:val="center"/>
        <w:rPr>
          <w:rFonts w:ascii="Times New Roman" w:hAnsi="Times New Roman" w:cs="Times New Roman"/>
        </w:rPr>
      </w:pPr>
    </w:p>
    <w:p w:rsidR="000E72C0" w:rsidRPr="000E72C0" w:rsidRDefault="000E72C0" w:rsidP="000E72C0">
      <w:pPr>
        <w:spacing w:after="0"/>
        <w:jc w:val="right"/>
        <w:rPr>
          <w:rFonts w:ascii="Times New Roman" w:hAnsi="Times New Roman" w:cs="Times New Roman"/>
        </w:rPr>
      </w:pPr>
      <w:r w:rsidRPr="000E72C0">
        <w:rPr>
          <w:rFonts w:ascii="Times New Roman" w:hAnsi="Times New Roman" w:cs="Times New Roman"/>
        </w:rPr>
        <w:t>RON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093"/>
        <w:gridCol w:w="2217"/>
        <w:gridCol w:w="2332"/>
        <w:gridCol w:w="2097"/>
      </w:tblGrid>
      <w:tr w:rsidR="00624477" w:rsidRPr="000E72C0" w:rsidTr="000E72C0">
        <w:tc>
          <w:tcPr>
            <w:tcW w:w="1809" w:type="dxa"/>
            <w:vAlign w:val="center"/>
          </w:tcPr>
          <w:p w:rsidR="00624477" w:rsidRPr="000E72C0" w:rsidRDefault="00624477" w:rsidP="0062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Departament</w:t>
            </w:r>
          </w:p>
        </w:tc>
        <w:tc>
          <w:tcPr>
            <w:tcW w:w="2127" w:type="dxa"/>
            <w:vAlign w:val="center"/>
          </w:tcPr>
          <w:p w:rsidR="00624477" w:rsidRPr="000E72C0" w:rsidRDefault="00624477" w:rsidP="0062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Investiții, (echipamente, software)</w:t>
            </w:r>
          </w:p>
        </w:tc>
        <w:tc>
          <w:tcPr>
            <w:tcW w:w="2268" w:type="dxa"/>
            <w:vAlign w:val="center"/>
          </w:tcPr>
          <w:p w:rsidR="00624477" w:rsidRPr="000E72C0" w:rsidRDefault="00624477" w:rsidP="0062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Deplasări, participări la manifestării ștințifice</w:t>
            </w:r>
          </w:p>
        </w:tc>
        <w:tc>
          <w:tcPr>
            <w:tcW w:w="2400" w:type="dxa"/>
            <w:vAlign w:val="center"/>
          </w:tcPr>
          <w:p w:rsidR="00624477" w:rsidRPr="000E72C0" w:rsidRDefault="00624477" w:rsidP="0062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Materiale, prestări servicii, obiecte de inventar de mică val.</w:t>
            </w:r>
          </w:p>
        </w:tc>
        <w:tc>
          <w:tcPr>
            <w:tcW w:w="2151" w:type="dxa"/>
            <w:vAlign w:val="center"/>
          </w:tcPr>
          <w:p w:rsidR="00624477" w:rsidRPr="000E72C0" w:rsidRDefault="00624477" w:rsidP="0062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Reparații ocazionale spații</w:t>
            </w:r>
          </w:p>
        </w:tc>
      </w:tr>
      <w:tr w:rsidR="00624477" w:rsidRPr="000E72C0" w:rsidTr="000E72C0">
        <w:tc>
          <w:tcPr>
            <w:tcW w:w="1809" w:type="dxa"/>
          </w:tcPr>
          <w:p w:rsidR="00624477" w:rsidRPr="000E72C0" w:rsidRDefault="00624477" w:rsidP="00624477">
            <w:pPr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Buget total FAU</w:t>
            </w:r>
          </w:p>
        </w:tc>
        <w:tc>
          <w:tcPr>
            <w:tcW w:w="2127" w:type="dxa"/>
          </w:tcPr>
          <w:p w:rsidR="00624477" w:rsidRPr="000E72C0" w:rsidRDefault="00624477" w:rsidP="000E72C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22.000</w:t>
            </w:r>
          </w:p>
        </w:tc>
        <w:tc>
          <w:tcPr>
            <w:tcW w:w="2268" w:type="dxa"/>
          </w:tcPr>
          <w:p w:rsidR="00624477" w:rsidRPr="000E72C0" w:rsidRDefault="00624477" w:rsidP="000E72C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20.00</w:t>
            </w:r>
            <w:r w:rsidR="000E72C0" w:rsidRPr="000E72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0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131.000</w:t>
            </w:r>
          </w:p>
        </w:tc>
        <w:tc>
          <w:tcPr>
            <w:tcW w:w="2151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E72C0">
              <w:rPr>
                <w:rFonts w:ascii="Times New Roman" w:hAnsi="Times New Roman" w:cs="Times New Roman"/>
                <w:b/>
              </w:rPr>
              <w:t>21.500</w:t>
            </w:r>
          </w:p>
        </w:tc>
      </w:tr>
      <w:tr w:rsidR="00624477" w:rsidRPr="000E72C0" w:rsidTr="000E72C0">
        <w:tc>
          <w:tcPr>
            <w:tcW w:w="1809" w:type="dxa"/>
          </w:tcPr>
          <w:p w:rsidR="00624477" w:rsidRPr="000E72C0" w:rsidRDefault="00624477" w:rsidP="00624477">
            <w:pPr>
              <w:rPr>
                <w:rFonts w:ascii="Times New Roman" w:hAnsi="Times New Roman" w:cs="Times New Roman"/>
              </w:rPr>
            </w:pPr>
            <w:r w:rsidRPr="000E72C0">
              <w:rPr>
                <w:rFonts w:ascii="Times New Roman" w:hAnsi="Times New Roman" w:cs="Times New Roman"/>
              </w:rPr>
              <w:t>Decanat</w:t>
            </w:r>
          </w:p>
        </w:tc>
        <w:tc>
          <w:tcPr>
            <w:tcW w:w="2127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2268" w:type="dxa"/>
          </w:tcPr>
          <w:p w:rsidR="00624477" w:rsidRPr="000E72C0" w:rsidRDefault="00680A69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0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</w:t>
            </w:r>
          </w:p>
        </w:tc>
        <w:tc>
          <w:tcPr>
            <w:tcW w:w="2151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21.500</w:t>
            </w:r>
          </w:p>
        </w:tc>
      </w:tr>
      <w:tr w:rsidR="00624477" w:rsidRPr="000E72C0" w:rsidTr="000E72C0">
        <w:tc>
          <w:tcPr>
            <w:tcW w:w="1809" w:type="dxa"/>
          </w:tcPr>
          <w:p w:rsidR="00624477" w:rsidRPr="000E72C0" w:rsidRDefault="00624477" w:rsidP="00624477">
            <w:pPr>
              <w:rPr>
                <w:rFonts w:ascii="Times New Roman" w:hAnsi="Times New Roman" w:cs="Times New Roman"/>
              </w:rPr>
            </w:pPr>
            <w:r w:rsidRPr="000E72C0">
              <w:rPr>
                <w:rFonts w:ascii="Times New Roman" w:hAnsi="Times New Roman" w:cs="Times New Roman"/>
              </w:rPr>
              <w:t>Dep. Arhitectură</w:t>
            </w:r>
          </w:p>
        </w:tc>
        <w:tc>
          <w:tcPr>
            <w:tcW w:w="2127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</w:t>
            </w:r>
          </w:p>
        </w:tc>
        <w:tc>
          <w:tcPr>
            <w:tcW w:w="2268" w:type="dxa"/>
          </w:tcPr>
          <w:p w:rsidR="00624477" w:rsidRPr="000E72C0" w:rsidRDefault="00680A69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2400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35.500</w:t>
            </w:r>
          </w:p>
        </w:tc>
        <w:tc>
          <w:tcPr>
            <w:tcW w:w="2151" w:type="dxa"/>
          </w:tcPr>
          <w:p w:rsidR="00624477" w:rsidRPr="000E72C0" w:rsidRDefault="000E72C0" w:rsidP="000E72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2C0" w:rsidRPr="000E72C0" w:rsidTr="000E72C0">
        <w:tc>
          <w:tcPr>
            <w:tcW w:w="1809" w:type="dxa"/>
          </w:tcPr>
          <w:p w:rsidR="000E72C0" w:rsidRPr="000E72C0" w:rsidRDefault="000E72C0" w:rsidP="00624477">
            <w:pPr>
              <w:rPr>
                <w:rFonts w:ascii="Times New Roman" w:hAnsi="Times New Roman" w:cs="Times New Roman"/>
              </w:rPr>
            </w:pPr>
            <w:r w:rsidRPr="000E72C0">
              <w:rPr>
                <w:rFonts w:ascii="Times New Roman" w:hAnsi="Times New Roman" w:cs="Times New Roman"/>
              </w:rPr>
              <w:t>Dep. Urbanism</w:t>
            </w:r>
          </w:p>
        </w:tc>
        <w:tc>
          <w:tcPr>
            <w:tcW w:w="2127" w:type="dxa"/>
          </w:tcPr>
          <w:p w:rsidR="000E72C0" w:rsidRPr="000E72C0" w:rsidRDefault="000E72C0" w:rsidP="00017D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</w:t>
            </w:r>
          </w:p>
        </w:tc>
        <w:tc>
          <w:tcPr>
            <w:tcW w:w="2268" w:type="dxa"/>
          </w:tcPr>
          <w:p w:rsidR="000E72C0" w:rsidRPr="000E72C0" w:rsidRDefault="00680A69" w:rsidP="00017D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2400" w:type="dxa"/>
          </w:tcPr>
          <w:p w:rsidR="000E72C0" w:rsidRPr="000E72C0" w:rsidRDefault="000E72C0" w:rsidP="00017D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35.500</w:t>
            </w:r>
          </w:p>
        </w:tc>
        <w:tc>
          <w:tcPr>
            <w:tcW w:w="2151" w:type="dxa"/>
          </w:tcPr>
          <w:p w:rsidR="000E72C0" w:rsidRPr="000E72C0" w:rsidRDefault="000E72C0" w:rsidP="00017D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F7470" w:rsidRDefault="009F7470" w:rsidP="00624477">
      <w:pPr>
        <w:spacing w:after="0"/>
        <w:rPr>
          <w:rFonts w:ascii="Times New Roman" w:hAnsi="Times New Roman" w:cs="Times New Roman"/>
        </w:rPr>
      </w:pPr>
    </w:p>
    <w:p w:rsidR="000E72C0" w:rsidRDefault="000E72C0" w:rsidP="00624477">
      <w:pPr>
        <w:spacing w:after="0"/>
        <w:rPr>
          <w:rFonts w:ascii="Times New Roman" w:hAnsi="Times New Roman" w:cs="Times New Roman"/>
        </w:rPr>
      </w:pPr>
    </w:p>
    <w:p w:rsidR="000E72C0" w:rsidRDefault="000E72C0" w:rsidP="00624477">
      <w:pPr>
        <w:spacing w:after="0"/>
        <w:rPr>
          <w:rFonts w:ascii="Times New Roman" w:hAnsi="Times New Roman" w:cs="Times New Roman"/>
        </w:rPr>
      </w:pPr>
    </w:p>
    <w:p w:rsidR="00C72405" w:rsidRPr="00C72405" w:rsidRDefault="00C72405" w:rsidP="00C72405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2405" w:rsidRPr="00C72405" w:rsidSect="00624477">
      <w:pgSz w:w="12240" w:h="15840"/>
      <w:pgMar w:top="1134" w:right="567" w:bottom="87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CDE"/>
    <w:multiLevelType w:val="hybridMultilevel"/>
    <w:tmpl w:val="A2ECB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006"/>
    <w:multiLevelType w:val="hybridMultilevel"/>
    <w:tmpl w:val="DC424FF0"/>
    <w:lvl w:ilvl="0" w:tplc="01CE846E">
      <w:start w:val="6"/>
      <w:numFmt w:val="bullet"/>
      <w:lvlText w:val="-"/>
      <w:lvlJc w:val="left"/>
      <w:pPr>
        <w:ind w:left="4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26ED1C56"/>
    <w:multiLevelType w:val="hybridMultilevel"/>
    <w:tmpl w:val="0F50D622"/>
    <w:lvl w:ilvl="0" w:tplc="C3F41690">
      <w:start w:val="6"/>
      <w:numFmt w:val="bullet"/>
      <w:lvlText w:val="-"/>
      <w:lvlJc w:val="left"/>
      <w:pPr>
        <w:ind w:left="4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09"/>
    <w:rsid w:val="000E72C0"/>
    <w:rsid w:val="005617E8"/>
    <w:rsid w:val="00624477"/>
    <w:rsid w:val="00640D43"/>
    <w:rsid w:val="0065546D"/>
    <w:rsid w:val="00680A69"/>
    <w:rsid w:val="007A3CBD"/>
    <w:rsid w:val="008C0394"/>
    <w:rsid w:val="009F7470"/>
    <w:rsid w:val="00AE2D09"/>
    <w:rsid w:val="00B4100C"/>
    <w:rsid w:val="00B76137"/>
    <w:rsid w:val="00BD4734"/>
    <w:rsid w:val="00C72405"/>
    <w:rsid w:val="00CF1CA3"/>
    <w:rsid w:val="00E43E19"/>
    <w:rsid w:val="00E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A49E"/>
  <w15:docId w15:val="{84EEC040-44A7-4B28-9451-C8514296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6</cp:revision>
  <dcterms:created xsi:type="dcterms:W3CDTF">2025-03-26T13:43:00Z</dcterms:created>
  <dcterms:modified xsi:type="dcterms:W3CDTF">2025-03-31T11:17:00Z</dcterms:modified>
</cp:coreProperties>
</file>